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9"/>
      </w:tblGrid>
      <w:tr w:rsidR="001E6AA4" w:rsidRPr="002B74C8" w:rsidTr="00495634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9939" w:type="dxa"/>
          </w:tcPr>
          <w:tbl>
            <w:tblPr>
              <w:tblW w:w="9668" w:type="dxa"/>
              <w:tblLayout w:type="fixed"/>
              <w:tblLook w:val="0000" w:firstRow="0" w:lastRow="0" w:firstColumn="0" w:lastColumn="0" w:noHBand="0" w:noVBand="0"/>
            </w:tblPr>
            <w:tblGrid>
              <w:gridCol w:w="269"/>
              <w:gridCol w:w="538"/>
              <w:gridCol w:w="268"/>
              <w:gridCol w:w="1478"/>
              <w:gridCol w:w="939"/>
              <w:gridCol w:w="3356"/>
              <w:gridCol w:w="538"/>
              <w:gridCol w:w="2282"/>
            </w:tblGrid>
            <w:tr w:rsidR="001E6AA4" w:rsidRPr="00D339AF" w:rsidTr="0049563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28"/>
              </w:trPr>
              <w:tc>
                <w:tcPr>
                  <w:tcW w:w="9668" w:type="dxa"/>
                  <w:gridSpan w:val="8"/>
                </w:tcPr>
                <w:p w:rsidR="001E6AA4" w:rsidRPr="00D339AF" w:rsidRDefault="001E6AA4" w:rsidP="00495634">
                  <w:pPr>
                    <w:jc w:val="center"/>
                  </w:pPr>
                  <w:r>
                    <w:rPr>
                      <w:b/>
                      <w:noProof/>
                      <w:sz w:val="32"/>
                    </w:rPr>
                    <w:drawing>
                      <wp:inline distT="0" distB="0" distL="0" distR="0">
                        <wp:extent cx="542925" cy="657225"/>
                        <wp:effectExtent l="0" t="0" r="9525" b="9525"/>
                        <wp:docPr id="1" name="Рисунок 1" descr="gerb(fkz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erb(fkz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6AA4" w:rsidRPr="00927192" w:rsidTr="004956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955"/>
              </w:trPr>
              <w:tc>
                <w:tcPr>
                  <w:tcW w:w="9668" w:type="dxa"/>
                  <w:gridSpan w:val="8"/>
                </w:tcPr>
                <w:p w:rsidR="001E6AA4" w:rsidRPr="00927192" w:rsidRDefault="001E6AA4" w:rsidP="00495634">
                  <w:pPr>
                    <w:spacing w:before="60"/>
                    <w:jc w:val="center"/>
                    <w:rPr>
                      <w:sz w:val="20"/>
                    </w:rPr>
                  </w:pPr>
                  <w:r w:rsidRPr="00927192">
                    <w:rPr>
                      <w:sz w:val="20"/>
                    </w:rPr>
                    <w:t>МИНФИН РОССИИ</w:t>
                  </w:r>
                </w:p>
                <w:p w:rsidR="001E6AA4" w:rsidRPr="00927192" w:rsidRDefault="001E6AA4" w:rsidP="00495634">
                  <w:pPr>
                    <w:spacing w:before="80" w:after="60" w:line="120" w:lineRule="exact"/>
                    <w:jc w:val="center"/>
                    <w:rPr>
                      <w:bCs/>
                      <w:sz w:val="20"/>
                    </w:rPr>
                  </w:pPr>
                  <w:r w:rsidRPr="00927192">
                    <w:rPr>
                      <w:bCs/>
                      <w:sz w:val="20"/>
                    </w:rPr>
                    <w:t>ФЕДЕРАЛЬНАЯ НАЛОГОВАЯ СЛУЖБА</w:t>
                  </w:r>
                </w:p>
                <w:p w:rsidR="001E6AA4" w:rsidRPr="00927192" w:rsidRDefault="001E6AA4" w:rsidP="00495634">
                  <w:pPr>
                    <w:ind w:firstLine="34"/>
                    <w:jc w:val="center"/>
                    <w:rPr>
                      <w:sz w:val="16"/>
                      <w:szCs w:val="16"/>
                    </w:rPr>
                  </w:pPr>
                  <w:r w:rsidRPr="00927192">
                    <w:rPr>
                      <w:sz w:val="16"/>
                      <w:szCs w:val="16"/>
                    </w:rPr>
                    <w:t>УПРАВЛЕНИЕ ФЕДЕРАЛЬНОЙ НАЛОГОВОЙ СЛУЖБЫ ПО РЕСПУБЛИКЕ КАРЕЛИЯ</w:t>
                  </w:r>
                </w:p>
                <w:p w:rsidR="001E6AA4" w:rsidRPr="00927192" w:rsidRDefault="001E6AA4" w:rsidP="00495634">
                  <w:pPr>
                    <w:spacing w:before="60" w:after="60"/>
                    <w:jc w:val="center"/>
                    <w:rPr>
                      <w:bCs/>
                      <w:sz w:val="6"/>
                      <w:szCs w:val="6"/>
                    </w:rPr>
                  </w:pPr>
                </w:p>
                <w:p w:rsidR="001E6AA4" w:rsidRPr="00927192" w:rsidRDefault="001E6AA4" w:rsidP="00495634">
                  <w:pPr>
                    <w:spacing w:after="40" w:line="216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27192">
                    <w:rPr>
                      <w:b/>
                      <w:bCs/>
                      <w:sz w:val="18"/>
                      <w:szCs w:val="18"/>
                    </w:rPr>
                    <w:t xml:space="preserve">МЕЖРАЙОННАЯ ИНСПЕКЦИЯ ФЕДЕРАЛЬНОЙ НАЛОГОВОЙ СЛУЖБЫ № 9 ПО </w:t>
                  </w:r>
                  <w:proofErr w:type="gramStart"/>
                  <w:r w:rsidRPr="00927192">
                    <w:rPr>
                      <w:b/>
                      <w:bCs/>
                      <w:sz w:val="18"/>
                      <w:szCs w:val="18"/>
                    </w:rPr>
                    <w:t>РЕСПУБЛИКЕ  КАРЕЛИЯ</w:t>
                  </w:r>
                  <w:proofErr w:type="gramEnd"/>
                </w:p>
                <w:p w:rsidR="001E6AA4" w:rsidRPr="00927192" w:rsidRDefault="001E6AA4" w:rsidP="00495634">
                  <w:pPr>
                    <w:tabs>
                      <w:tab w:val="left" w:pos="4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927192">
                    <w:rPr>
                      <w:sz w:val="18"/>
                      <w:szCs w:val="18"/>
                    </w:rPr>
                    <w:t xml:space="preserve">(Межрайонная ИФНС </w:t>
                  </w:r>
                  <w:proofErr w:type="gramStart"/>
                  <w:r w:rsidRPr="00927192">
                    <w:rPr>
                      <w:sz w:val="18"/>
                      <w:szCs w:val="18"/>
                    </w:rPr>
                    <w:t>России  №</w:t>
                  </w:r>
                  <w:proofErr w:type="gramEnd"/>
                  <w:r w:rsidRPr="00927192">
                    <w:rPr>
                      <w:sz w:val="18"/>
                      <w:szCs w:val="18"/>
                    </w:rPr>
                    <w:t xml:space="preserve"> 9 по Республике  Карелия)</w:t>
                  </w:r>
                </w:p>
                <w:p w:rsidR="001E6AA4" w:rsidRPr="00927192" w:rsidRDefault="001E6AA4" w:rsidP="00495634">
                  <w:pPr>
                    <w:spacing w:before="60"/>
                    <w:jc w:val="center"/>
                    <w:rPr>
                      <w:b/>
                      <w:spacing w:val="30"/>
                    </w:rPr>
                  </w:pPr>
                  <w:r w:rsidRPr="00927192">
                    <w:rPr>
                      <w:b/>
                      <w:spacing w:val="30"/>
                      <w:sz w:val="32"/>
                    </w:rPr>
                    <w:t>ПРИКАЗ</w:t>
                  </w:r>
                </w:p>
              </w:tc>
            </w:tr>
            <w:tr w:rsidR="001E6AA4" w:rsidRPr="00927192" w:rsidTr="00495634">
              <w:tblPrEx>
                <w:tblCellMar>
                  <w:top w:w="0" w:type="dxa"/>
                  <w:left w:w="75" w:type="dxa"/>
                  <w:bottom w:w="0" w:type="dxa"/>
                  <w:right w:w="75" w:type="dxa"/>
                </w:tblCellMar>
              </w:tblPrEx>
              <w:trPr>
                <w:cantSplit/>
                <w:trHeight w:val="324"/>
              </w:trPr>
              <w:tc>
                <w:tcPr>
                  <w:tcW w:w="269" w:type="dxa"/>
                </w:tcPr>
                <w:p w:rsidR="001E6AA4" w:rsidRPr="00927192" w:rsidRDefault="001E6AA4" w:rsidP="00495634">
                  <w:r w:rsidRPr="00927192">
                    <w:t>«</w:t>
                  </w:r>
                </w:p>
              </w:tc>
              <w:tc>
                <w:tcPr>
                  <w:tcW w:w="538" w:type="dxa"/>
                  <w:tcBorders>
                    <w:bottom w:val="single" w:sz="4" w:space="0" w:color="auto"/>
                  </w:tcBorders>
                </w:tcPr>
                <w:p w:rsidR="001E6AA4" w:rsidRPr="00927192" w:rsidRDefault="001E6AA4" w:rsidP="00495634">
                  <w:r>
                    <w:t>20</w:t>
                  </w:r>
                </w:p>
              </w:tc>
              <w:tc>
                <w:tcPr>
                  <w:tcW w:w="268" w:type="dxa"/>
                </w:tcPr>
                <w:p w:rsidR="001E6AA4" w:rsidRPr="00927192" w:rsidRDefault="001E6AA4" w:rsidP="00495634">
                  <w:r w:rsidRPr="00927192">
                    <w:t>»</w:t>
                  </w:r>
                </w:p>
              </w:tc>
              <w:tc>
                <w:tcPr>
                  <w:tcW w:w="1478" w:type="dxa"/>
                  <w:tcBorders>
                    <w:bottom w:val="single" w:sz="4" w:space="0" w:color="auto"/>
                  </w:tcBorders>
                </w:tcPr>
                <w:p w:rsidR="001E6AA4" w:rsidRPr="00927192" w:rsidRDefault="001E6AA4" w:rsidP="00495634">
                  <w:r>
                    <w:t>июля</w:t>
                  </w:r>
                </w:p>
              </w:tc>
              <w:tc>
                <w:tcPr>
                  <w:tcW w:w="939" w:type="dxa"/>
                </w:tcPr>
                <w:p w:rsidR="001E6AA4" w:rsidRPr="00927192" w:rsidRDefault="001E6AA4" w:rsidP="00495634">
                  <w:r w:rsidRPr="00927192">
                    <w:t>20</w:t>
                  </w:r>
                  <w:r>
                    <w:t xml:space="preserve">20 </w:t>
                  </w:r>
                  <w:r w:rsidRPr="00927192">
                    <w:t>г.</w:t>
                  </w:r>
                </w:p>
              </w:tc>
              <w:tc>
                <w:tcPr>
                  <w:tcW w:w="3356" w:type="dxa"/>
                </w:tcPr>
                <w:p w:rsidR="001E6AA4" w:rsidRPr="00927192" w:rsidRDefault="001E6AA4" w:rsidP="00495634"/>
              </w:tc>
              <w:tc>
                <w:tcPr>
                  <w:tcW w:w="538" w:type="dxa"/>
                </w:tcPr>
                <w:p w:rsidR="001E6AA4" w:rsidRPr="00927192" w:rsidRDefault="001E6AA4" w:rsidP="00495634">
                  <w:r w:rsidRPr="00927192">
                    <w:t>№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</w:tcPr>
                <w:p w:rsidR="001E6AA4" w:rsidRPr="0083454A" w:rsidRDefault="001E6AA4" w:rsidP="00495634">
                  <w:pPr>
                    <w:rPr>
                      <w:lang w:val="en-US"/>
                    </w:rPr>
                  </w:pPr>
                  <w:r>
                    <w:t>02.3-02/123</w:t>
                  </w:r>
                  <w:r>
                    <w:rPr>
                      <w:lang w:val="en-US"/>
                    </w:rPr>
                    <w:t>@</w:t>
                  </w:r>
                </w:p>
              </w:tc>
            </w:tr>
            <w:tr w:rsidR="001E6AA4" w:rsidRPr="00927192" w:rsidTr="00495634">
              <w:tblPrEx>
                <w:tblCellMar>
                  <w:top w:w="0" w:type="dxa"/>
                  <w:bottom w:w="0" w:type="dxa"/>
                </w:tblCellMar>
              </w:tblPrEx>
              <w:trPr>
                <w:trHeight w:val="194"/>
              </w:trPr>
              <w:tc>
                <w:tcPr>
                  <w:tcW w:w="269" w:type="dxa"/>
                </w:tcPr>
                <w:p w:rsidR="001E6AA4" w:rsidRPr="00927192" w:rsidRDefault="001E6AA4" w:rsidP="00495634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</w:tcBorders>
                </w:tcPr>
                <w:p w:rsidR="001E6AA4" w:rsidRPr="00927192" w:rsidRDefault="001E6AA4" w:rsidP="00495634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68" w:type="dxa"/>
                </w:tcPr>
                <w:p w:rsidR="001E6AA4" w:rsidRPr="00927192" w:rsidRDefault="001E6AA4" w:rsidP="00495634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</w:tcBorders>
                </w:tcPr>
                <w:p w:rsidR="001E6AA4" w:rsidRPr="00927192" w:rsidRDefault="001E6AA4" w:rsidP="00495634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939" w:type="dxa"/>
                </w:tcPr>
                <w:p w:rsidR="001E6AA4" w:rsidRPr="00927192" w:rsidRDefault="001E6AA4" w:rsidP="00495634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356" w:type="dxa"/>
                </w:tcPr>
                <w:p w:rsidR="001E6AA4" w:rsidRPr="00927192" w:rsidRDefault="001E6AA4" w:rsidP="00495634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538" w:type="dxa"/>
                </w:tcPr>
                <w:p w:rsidR="001E6AA4" w:rsidRPr="00927192" w:rsidRDefault="001E6AA4" w:rsidP="00495634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auto"/>
                  </w:tcBorders>
                </w:tcPr>
                <w:p w:rsidR="001E6AA4" w:rsidRPr="00927192" w:rsidRDefault="001E6AA4" w:rsidP="00495634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1E6AA4" w:rsidRPr="00927192" w:rsidTr="004956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58"/>
              </w:trPr>
              <w:tc>
                <w:tcPr>
                  <w:tcW w:w="9668" w:type="dxa"/>
                  <w:gridSpan w:val="8"/>
                </w:tcPr>
                <w:p w:rsidR="001E6AA4" w:rsidRDefault="001E6AA4" w:rsidP="00495634">
                  <w:pPr>
                    <w:jc w:val="center"/>
                    <w:rPr>
                      <w:sz w:val="22"/>
                    </w:rPr>
                  </w:pPr>
                  <w:r w:rsidRPr="00927192">
                    <w:rPr>
                      <w:sz w:val="22"/>
                    </w:rPr>
                    <w:t>г. Медвежьегорск</w:t>
                  </w:r>
                </w:p>
                <w:p w:rsidR="001E6AA4" w:rsidRDefault="001E6AA4" w:rsidP="00495634">
                  <w:pPr>
                    <w:jc w:val="center"/>
                    <w:rPr>
                      <w:sz w:val="22"/>
                    </w:rPr>
                  </w:pPr>
                </w:p>
                <w:p w:rsidR="001E6AA4" w:rsidRPr="00927192" w:rsidRDefault="001E6AA4" w:rsidP="00495634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1E6AA4" w:rsidRPr="002B74C8" w:rsidRDefault="001E6AA4" w:rsidP="00495634">
            <w:pPr>
              <w:jc w:val="center"/>
              <w:rPr>
                <w:lang w:val="en-US"/>
              </w:rPr>
            </w:pPr>
          </w:p>
        </w:tc>
      </w:tr>
    </w:tbl>
    <w:p w:rsidR="001E6AA4" w:rsidRPr="00C11FCF" w:rsidRDefault="001E6AA4" w:rsidP="001E6AA4">
      <w:pPr>
        <w:pStyle w:val="1"/>
        <w:tabs>
          <w:tab w:val="center" w:pos="4871"/>
          <w:tab w:val="left" w:pos="694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r02"/>
      <w:bookmarkStart w:id="1" w:name="_1174460099"/>
      <w:bookmarkEnd w:id="0"/>
      <w:bookmarkEnd w:id="1"/>
      <w:r w:rsidRPr="00C11FCF">
        <w:rPr>
          <w:rFonts w:ascii="Times New Roman" w:hAnsi="Times New Roman" w:cs="Times New Roman"/>
          <w:b w:val="0"/>
          <w:sz w:val="28"/>
          <w:szCs w:val="28"/>
        </w:rPr>
        <w:t>Об объявлении конкурса на замещение вакантной должности</w:t>
      </w:r>
    </w:p>
    <w:p w:rsidR="001E6AA4" w:rsidRPr="00C11FCF" w:rsidRDefault="001E6AA4" w:rsidP="001E6AA4">
      <w:pPr>
        <w:pStyle w:val="1"/>
        <w:tabs>
          <w:tab w:val="center" w:pos="4871"/>
          <w:tab w:val="left" w:pos="694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1FCF">
        <w:rPr>
          <w:rFonts w:ascii="Times New Roman" w:hAnsi="Times New Roman" w:cs="Times New Roman"/>
          <w:b w:val="0"/>
          <w:sz w:val="28"/>
          <w:szCs w:val="28"/>
        </w:rPr>
        <w:t>государственной гражданской службы Российской Федерации</w:t>
      </w:r>
    </w:p>
    <w:p w:rsidR="001E6AA4" w:rsidRPr="0057268F" w:rsidRDefault="001E6AA4" w:rsidP="001E6AA4">
      <w:pPr>
        <w:rPr>
          <w:sz w:val="20"/>
        </w:rPr>
      </w:pPr>
    </w:p>
    <w:p w:rsidR="001E6AA4" w:rsidRPr="00EC326F" w:rsidRDefault="001E6AA4" w:rsidP="001E6AA4">
      <w:pPr>
        <w:pStyle w:val="a5"/>
        <w:spacing w:after="0"/>
        <w:ind w:firstLine="0"/>
        <w:jc w:val="both"/>
        <w:rPr>
          <w:bCs/>
        </w:rPr>
      </w:pPr>
    </w:p>
    <w:p w:rsidR="001E6AA4" w:rsidRPr="00EC326F" w:rsidRDefault="001E6AA4" w:rsidP="001E6AA4">
      <w:pPr>
        <w:ind w:firstLine="708"/>
        <w:jc w:val="both"/>
        <w:rPr>
          <w:bCs/>
          <w:sz w:val="28"/>
          <w:szCs w:val="28"/>
        </w:rPr>
      </w:pPr>
      <w:r w:rsidRPr="00EC326F">
        <w:rPr>
          <w:bCs/>
          <w:sz w:val="28"/>
          <w:szCs w:val="28"/>
        </w:rPr>
        <w:t xml:space="preserve">В соответствии с Федеральным законом от 27.07.2004 года № 79-ФЗ «О государственной гражданской службе Российской Федерации», Указом Президента Российской Федерации от 01.02.2005 года № 112 «О конкурсе на замещение вакантной должности государственной гражданской службы Российской Федерации», п р и </w:t>
      </w:r>
      <w:proofErr w:type="gramStart"/>
      <w:r w:rsidRPr="00EC326F">
        <w:rPr>
          <w:bCs/>
          <w:sz w:val="28"/>
          <w:szCs w:val="28"/>
        </w:rPr>
        <w:t>к</w:t>
      </w:r>
      <w:proofErr w:type="gramEnd"/>
      <w:r w:rsidRPr="00EC326F">
        <w:rPr>
          <w:bCs/>
          <w:sz w:val="28"/>
          <w:szCs w:val="28"/>
        </w:rPr>
        <w:t xml:space="preserve"> а з ы в а ю:</w:t>
      </w:r>
    </w:p>
    <w:p w:rsidR="001E6AA4" w:rsidRPr="00EC326F" w:rsidRDefault="001E6AA4" w:rsidP="001E6AA4">
      <w:pPr>
        <w:ind w:firstLine="708"/>
        <w:jc w:val="both"/>
        <w:rPr>
          <w:bCs/>
        </w:rPr>
      </w:pPr>
    </w:p>
    <w:p w:rsidR="001E6AA4" w:rsidRPr="00EC326F" w:rsidRDefault="001E6AA4" w:rsidP="001E6AA4">
      <w:pPr>
        <w:ind w:firstLine="709"/>
        <w:jc w:val="both"/>
        <w:rPr>
          <w:bCs/>
          <w:sz w:val="28"/>
          <w:szCs w:val="28"/>
        </w:rPr>
      </w:pPr>
      <w:r w:rsidRPr="00EC326F">
        <w:rPr>
          <w:bCs/>
          <w:sz w:val="28"/>
          <w:szCs w:val="28"/>
        </w:rPr>
        <w:t>1. Объявить конкурс на замещение вакантной должности государственной гражданской службы Российской Федерации в Межрайонной инспекции Федеральной налоговой службы № 9 по Республике Карелия</w:t>
      </w:r>
      <w:r>
        <w:rPr>
          <w:bCs/>
          <w:sz w:val="28"/>
          <w:szCs w:val="28"/>
        </w:rPr>
        <w:t xml:space="preserve"> (далее – Инспекция)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 w:rsidRPr="00EC326F">
        <w:rPr>
          <w:bCs/>
          <w:sz w:val="28"/>
          <w:szCs w:val="28"/>
        </w:rPr>
        <w:t xml:space="preserve"> к настоящему приказу.</w:t>
      </w:r>
    </w:p>
    <w:p w:rsidR="001E6AA4" w:rsidRDefault="001E6AA4" w:rsidP="001E6AA4">
      <w:pPr>
        <w:ind w:firstLine="709"/>
        <w:jc w:val="both"/>
        <w:rPr>
          <w:bCs/>
          <w:sz w:val="28"/>
          <w:szCs w:val="28"/>
        </w:rPr>
      </w:pPr>
      <w:r w:rsidRPr="00EC326F">
        <w:rPr>
          <w:bCs/>
          <w:sz w:val="28"/>
          <w:szCs w:val="28"/>
        </w:rPr>
        <w:t xml:space="preserve">2. Отделу общего обеспечения </w:t>
      </w:r>
      <w:r>
        <w:rPr>
          <w:bCs/>
          <w:sz w:val="28"/>
          <w:szCs w:val="28"/>
        </w:rPr>
        <w:t xml:space="preserve">Инспекции </w:t>
      </w:r>
      <w:r w:rsidRPr="00EC326F">
        <w:rPr>
          <w:bCs/>
          <w:sz w:val="28"/>
          <w:szCs w:val="28"/>
        </w:rPr>
        <w:t>(</w:t>
      </w:r>
      <w:proofErr w:type="spellStart"/>
      <w:r w:rsidRPr="00EC326F">
        <w:rPr>
          <w:bCs/>
          <w:sz w:val="28"/>
          <w:szCs w:val="28"/>
        </w:rPr>
        <w:t>Ерёминой</w:t>
      </w:r>
      <w:proofErr w:type="spellEnd"/>
      <w:r w:rsidRPr="00EC326F">
        <w:rPr>
          <w:bCs/>
          <w:sz w:val="28"/>
          <w:szCs w:val="28"/>
        </w:rPr>
        <w:t xml:space="preserve"> Т.В.)</w:t>
      </w:r>
      <w:r>
        <w:rPr>
          <w:bCs/>
          <w:sz w:val="28"/>
          <w:szCs w:val="28"/>
        </w:rPr>
        <w:t>:</w:t>
      </w:r>
    </w:p>
    <w:p w:rsidR="001E6AA4" w:rsidRDefault="001E6AA4" w:rsidP="001E6A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C326F">
        <w:rPr>
          <w:bCs/>
          <w:sz w:val="28"/>
          <w:szCs w:val="28"/>
        </w:rPr>
        <w:t xml:space="preserve"> подготовить и разместить </w:t>
      </w:r>
      <w:r>
        <w:rPr>
          <w:bCs/>
          <w:sz w:val="28"/>
          <w:szCs w:val="28"/>
        </w:rPr>
        <w:t>в</w:t>
      </w:r>
      <w:r w:rsidRPr="00EC326F">
        <w:rPr>
          <w:bCs/>
          <w:sz w:val="28"/>
          <w:szCs w:val="28"/>
        </w:rPr>
        <w:t xml:space="preserve"> </w:t>
      </w:r>
      <w:r>
        <w:rPr>
          <w:snapToGrid/>
          <w:sz w:val="28"/>
          <w:szCs w:val="28"/>
        </w:rPr>
        <w:t xml:space="preserve">государственной информационной системе в области государственной службы </w:t>
      </w:r>
      <w:r w:rsidRPr="00EC326F">
        <w:rPr>
          <w:bCs/>
          <w:sz w:val="28"/>
          <w:szCs w:val="28"/>
        </w:rPr>
        <w:t>информацию о проведении конкурса, а также направить в Управление ФНС России по Республике Карелия информацию о приеме документов для участия в конкурсе на замещение вакантной должности государственной гражданской службы для размещения на Интернет – сайте Управления ФН</w:t>
      </w:r>
      <w:r>
        <w:rPr>
          <w:bCs/>
          <w:sz w:val="28"/>
          <w:szCs w:val="28"/>
        </w:rPr>
        <w:t>С России по Республике Карелия;</w:t>
      </w:r>
    </w:p>
    <w:p w:rsidR="001E6AA4" w:rsidRPr="00EC326F" w:rsidRDefault="001E6AA4" w:rsidP="001E6A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C326F">
        <w:rPr>
          <w:bCs/>
          <w:sz w:val="28"/>
          <w:szCs w:val="28"/>
        </w:rPr>
        <w:t xml:space="preserve">обеспечить прием документов </w:t>
      </w:r>
      <w:r>
        <w:rPr>
          <w:bCs/>
          <w:sz w:val="28"/>
          <w:szCs w:val="28"/>
        </w:rPr>
        <w:t xml:space="preserve">от кандидатов </w:t>
      </w:r>
      <w:r w:rsidRPr="00EC326F">
        <w:rPr>
          <w:bCs/>
          <w:sz w:val="28"/>
          <w:szCs w:val="28"/>
        </w:rPr>
        <w:t>для участия в конкурсе на замещение вакантной должности государственной гражданской службы.</w:t>
      </w:r>
    </w:p>
    <w:p w:rsidR="001E6AA4" w:rsidRPr="00EC326F" w:rsidRDefault="001E6AA4" w:rsidP="001E6A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C326F">
        <w:rPr>
          <w:bCs/>
          <w:sz w:val="28"/>
          <w:szCs w:val="28"/>
        </w:rPr>
        <w:t xml:space="preserve">. </w:t>
      </w:r>
      <w:r w:rsidRPr="00EC326F">
        <w:rPr>
          <w:sz w:val="28"/>
          <w:szCs w:val="28"/>
        </w:rPr>
        <w:t>Настоящий приказ довести до сведения государственных гражданских служащих Межрайонной инспекции Федеральной налоговой службы № 9 по Республике Карелия.</w:t>
      </w:r>
    </w:p>
    <w:p w:rsidR="001E6AA4" w:rsidRPr="00EC326F" w:rsidRDefault="001E6AA4" w:rsidP="001E6A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EC326F">
        <w:rPr>
          <w:bCs/>
          <w:sz w:val="28"/>
          <w:szCs w:val="28"/>
        </w:rPr>
        <w:t>. Контроль за исполнением настоящего приказа возложить на специалиста-эксперта отдела общего обеспечения Межрайонной инспекции Федеральной налоговой службы № 9 по Республике Карелия Ерёмину Т.В.</w:t>
      </w:r>
    </w:p>
    <w:p w:rsidR="001E6AA4" w:rsidRPr="0057268F" w:rsidRDefault="001E6AA4" w:rsidP="001E6AA4">
      <w:pPr>
        <w:ind w:firstLine="709"/>
        <w:jc w:val="both"/>
        <w:rPr>
          <w:bCs/>
          <w:sz w:val="20"/>
        </w:rPr>
      </w:pPr>
    </w:p>
    <w:p w:rsidR="001E6AA4" w:rsidRPr="0057268F" w:rsidRDefault="001E6AA4" w:rsidP="001E6AA4">
      <w:pPr>
        <w:ind w:firstLine="709"/>
        <w:jc w:val="both"/>
        <w:rPr>
          <w:bCs/>
          <w:sz w:val="20"/>
        </w:rPr>
      </w:pPr>
    </w:p>
    <w:p w:rsidR="001E6AA4" w:rsidRPr="0057268F" w:rsidRDefault="001E6AA4" w:rsidP="001E6AA4">
      <w:pPr>
        <w:ind w:firstLine="709"/>
        <w:jc w:val="both"/>
        <w:rPr>
          <w:bCs/>
          <w:sz w:val="20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1564"/>
        <w:gridCol w:w="236"/>
        <w:gridCol w:w="3060"/>
      </w:tblGrid>
      <w:tr w:rsidR="001E6AA4" w:rsidRPr="00EC326F" w:rsidTr="00495634">
        <w:trPr>
          <w:cantSplit/>
          <w:trHeight w:val="180"/>
        </w:trPr>
        <w:tc>
          <w:tcPr>
            <w:tcW w:w="5220" w:type="dxa"/>
            <w:vAlign w:val="bottom"/>
          </w:tcPr>
          <w:p w:rsidR="001E6AA4" w:rsidRPr="00EC326F" w:rsidRDefault="001E6AA4" w:rsidP="00495634">
            <w:pPr>
              <w:keepNext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</w:t>
            </w:r>
            <w:r w:rsidRPr="00EC326F">
              <w:rPr>
                <w:bCs/>
                <w:sz w:val="28"/>
                <w:szCs w:val="28"/>
              </w:rPr>
              <w:t>ачальник Межрайонной ИФНС</w:t>
            </w:r>
          </w:p>
          <w:p w:rsidR="001E6AA4" w:rsidRPr="00EC326F" w:rsidRDefault="001E6AA4" w:rsidP="00495634">
            <w:pPr>
              <w:keepNext/>
              <w:rPr>
                <w:bCs/>
                <w:sz w:val="28"/>
                <w:szCs w:val="28"/>
              </w:rPr>
            </w:pPr>
            <w:r w:rsidRPr="00EC326F">
              <w:rPr>
                <w:bCs/>
                <w:sz w:val="28"/>
                <w:szCs w:val="28"/>
              </w:rPr>
              <w:t>России № 9 по Республике Карелия</w:t>
            </w:r>
          </w:p>
        </w:tc>
        <w:tc>
          <w:tcPr>
            <w:tcW w:w="1564" w:type="dxa"/>
            <w:vAlign w:val="bottom"/>
          </w:tcPr>
          <w:p w:rsidR="001E6AA4" w:rsidRPr="00EC326F" w:rsidRDefault="001E6AA4" w:rsidP="00495634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1E6AA4" w:rsidRPr="00EC326F" w:rsidRDefault="001E6AA4" w:rsidP="00495634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1E6AA4" w:rsidRPr="00EC326F" w:rsidRDefault="001E6AA4" w:rsidP="00495634">
            <w:pPr>
              <w:keepNext/>
              <w:jc w:val="center"/>
              <w:rPr>
                <w:bCs/>
                <w:sz w:val="28"/>
                <w:szCs w:val="28"/>
              </w:rPr>
            </w:pPr>
            <w:r w:rsidRPr="00EC326F">
              <w:rPr>
                <w:bCs/>
                <w:sz w:val="28"/>
                <w:szCs w:val="28"/>
              </w:rPr>
              <w:t xml:space="preserve">Л.А. </w:t>
            </w:r>
            <w:proofErr w:type="spellStart"/>
            <w:r w:rsidRPr="00EC326F">
              <w:rPr>
                <w:bCs/>
                <w:sz w:val="28"/>
                <w:szCs w:val="28"/>
              </w:rPr>
              <w:t>Пухальская</w:t>
            </w:r>
            <w:proofErr w:type="spellEnd"/>
          </w:p>
        </w:tc>
      </w:tr>
    </w:tbl>
    <w:p w:rsidR="00C67BFA" w:rsidRDefault="00C67BFA" w:rsidP="001E6AA4">
      <w:bookmarkStart w:id="2" w:name="_GoBack"/>
      <w:bookmarkEnd w:id="2"/>
    </w:p>
    <w:sectPr w:rsidR="00C67BFA" w:rsidSect="001E6AA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A4"/>
    <w:rsid w:val="001E6AA4"/>
    <w:rsid w:val="00C6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AF3154-5673-457B-8A7B-6EF6DDB3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A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AA4"/>
    <w:pPr>
      <w:keepNext/>
      <w:outlineLvl w:val="0"/>
    </w:pPr>
    <w:rPr>
      <w:rFonts w:ascii="Arial CYR" w:hAnsi="Arial CYR" w:cs="Arial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AA4"/>
    <w:rPr>
      <w:rFonts w:ascii="Arial CYR" w:eastAsia="Times New Roman" w:hAnsi="Arial CYR" w:cs="Arial CYR"/>
      <w:b/>
      <w:bCs/>
      <w:snapToGrid w:val="0"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E6AA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E6AA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Body Text First Indent"/>
    <w:basedOn w:val="a3"/>
    <w:link w:val="a6"/>
    <w:rsid w:val="001E6AA4"/>
    <w:pPr>
      <w:ind w:firstLine="210"/>
    </w:pPr>
    <w:rPr>
      <w:snapToGrid/>
      <w:sz w:val="24"/>
      <w:szCs w:val="24"/>
    </w:rPr>
  </w:style>
  <w:style w:type="character" w:customStyle="1" w:styleId="a6">
    <w:name w:val="Красная строка Знак"/>
    <w:basedOn w:val="a4"/>
    <w:link w:val="a5"/>
    <w:rsid w:val="001E6AA4"/>
    <w:rPr>
      <w:rFonts w:ascii="Times New Roman" w:eastAsia="Times New Roman" w:hAnsi="Times New Roman" w:cs="Times New Roman"/>
      <w:snapToGrid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Атрахимович Владислав Станиславович</dc:creator>
  <cp:keywords/>
  <dc:description/>
  <cp:lastModifiedBy>Атрахимович Владислав Станиславович</cp:lastModifiedBy>
  <cp:revision>1</cp:revision>
  <dcterms:created xsi:type="dcterms:W3CDTF">2020-07-21T08:18:00Z</dcterms:created>
  <dcterms:modified xsi:type="dcterms:W3CDTF">2020-07-21T08:20:00Z</dcterms:modified>
</cp:coreProperties>
</file>